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BE" w:rsidRDefault="002071A7" w:rsidP="00233203">
      <w:pPr>
        <w:spacing w:after="120"/>
        <w:rPr>
          <w:lang w:val="de-CH"/>
        </w:rPr>
      </w:pPr>
      <w:r>
        <w:rPr>
          <w:lang w:val="de-CH"/>
        </w:rPr>
        <w:t xml:space="preserve">Text für </w:t>
      </w:r>
      <w:proofErr w:type="spellStart"/>
      <w:r>
        <w:rPr>
          <w:lang w:val="de-CH"/>
        </w:rPr>
        <w:t>schulwebsite</w:t>
      </w:r>
      <w:proofErr w:type="spellEnd"/>
      <w:r>
        <w:rPr>
          <w:lang w:val="de-CH"/>
        </w:rPr>
        <w:t xml:space="preserve"> zur Exkursion der Klassen A3a/b nach Bern</w:t>
      </w:r>
    </w:p>
    <w:p w:rsidR="002071A7" w:rsidRDefault="002071A7" w:rsidP="00233203">
      <w:pPr>
        <w:spacing w:after="120"/>
        <w:rPr>
          <w:lang w:val="de-CH"/>
        </w:rPr>
      </w:pPr>
    </w:p>
    <w:p w:rsidR="002071A7" w:rsidRDefault="00A006D1" w:rsidP="00233203">
      <w:pPr>
        <w:spacing w:after="120"/>
        <w:rPr>
          <w:lang w:val="de-CH"/>
        </w:rPr>
      </w:pPr>
      <w:r>
        <w:rPr>
          <w:lang w:val="de-CH"/>
        </w:rPr>
        <w:t>Pünktlich um neun Uhr begann am Donnerstag, 17. Mai 2018, die Führung für die Klassen A3a und A3b im Bundeshaus in Bern. Gut vorbereitet waren die Schülerinnen und Schüler in die Schweizer Hauptstadt gereist, um das Politspiel «Mein Standpunkt» zu spielen. Nachdem wir die symbolträchtige Kuppelhalle bestaunt hatten, durften wir auf den Sitzen im Ständeratssaal Platz nehmen. Nach einem kleinen Umweg durch die Wandelhalle landeten wir schliesslich im Nationalratssaal, wo das «Mein Standpunkt» gespielt wurde.</w:t>
      </w:r>
    </w:p>
    <w:p w:rsidR="002071A7" w:rsidRDefault="00A006D1" w:rsidP="00233203">
      <w:pPr>
        <w:spacing w:after="120"/>
        <w:rPr>
          <w:lang w:val="de-CH"/>
        </w:rPr>
      </w:pPr>
      <w:r>
        <w:t xml:space="preserve">Bei dieser Simulation einer Nationalratsdebatte debattierten wir über die Themenfelder Drogenpolitik, Energie und Mobilität. Dazu erläuterten die jeweiligen Kommissionssprecher und Kommissionssprecher die Problemstellungen ihrer Kommissionen, stellten ihre Lösungsvorschläge vor und untermauerten diese mit Argumenten. Die einzelnen Lösungsvorschläge diskutierten wir </w:t>
      </w:r>
      <w:proofErr w:type="spellStart"/>
      <w:r>
        <w:t>anschliessend</w:t>
      </w:r>
      <w:proofErr w:type="spellEnd"/>
      <w:r>
        <w:t xml:space="preserve"> im ganzen Rat und stimmten elektronisch darüber ab. Unsere Abstimmungsergebnisse können unter folgendem Link angeschaut werden:</w:t>
      </w:r>
    </w:p>
    <w:p w:rsidR="002071A7" w:rsidRDefault="00233203" w:rsidP="00233203">
      <w:pPr>
        <w:spacing w:after="120"/>
        <w:rPr>
          <w:lang w:val="de-CH"/>
        </w:rPr>
      </w:pPr>
      <w:hyperlink r:id="rId4" w:history="1">
        <w:r w:rsidR="002071A7" w:rsidRPr="004338B8">
          <w:rPr>
            <w:rStyle w:val="Hyperlink"/>
            <w:lang w:val="de-CH"/>
          </w:rPr>
          <w:t>https://juniorparl.ch/index.php/de/mein-standpunkt/blog/energie-de/45-3-sek-kuesnacht-zh</w:t>
        </w:r>
      </w:hyperlink>
    </w:p>
    <w:p w:rsidR="00233203" w:rsidRDefault="00233203" w:rsidP="00233203">
      <w:pPr>
        <w:spacing w:after="120"/>
        <w:rPr>
          <w:color w:val="A6A6A6" w:themeColor="background1" w:themeShade="A6"/>
          <w:lang w:val="de-CH"/>
        </w:rPr>
      </w:pPr>
    </w:p>
    <w:p w:rsidR="002071A7" w:rsidRPr="00233203" w:rsidRDefault="00A006D1" w:rsidP="00233203">
      <w:pPr>
        <w:spacing w:after="120"/>
        <w:rPr>
          <w:color w:val="A6A6A6" w:themeColor="background1" w:themeShade="A6"/>
          <w:lang w:val="de-CH"/>
        </w:rPr>
      </w:pPr>
      <w:bookmarkStart w:id="0" w:name="_GoBack"/>
      <w:bookmarkEnd w:id="0"/>
      <w:r w:rsidRPr="00233203">
        <w:rPr>
          <w:color w:val="A6A6A6" w:themeColor="background1" w:themeShade="A6"/>
          <w:lang w:val="de-CH"/>
        </w:rPr>
        <w:t xml:space="preserve">Am Nachmittag </w:t>
      </w:r>
      <w:r w:rsidR="0077103D" w:rsidRPr="00233203">
        <w:rPr>
          <w:color w:val="A6A6A6" w:themeColor="background1" w:themeShade="A6"/>
          <w:lang w:val="de-CH"/>
        </w:rPr>
        <w:t>konnten</w:t>
      </w:r>
      <w:r w:rsidRPr="00233203">
        <w:rPr>
          <w:color w:val="A6A6A6" w:themeColor="background1" w:themeShade="A6"/>
          <w:lang w:val="de-CH"/>
        </w:rPr>
        <w:t xml:space="preserve"> wir zwischen einer Stadtführung durch Bern und einem Besuch der Ausstallung «Flucht» im Bernischen Historischen Museum</w:t>
      </w:r>
      <w:r w:rsidR="0077103D" w:rsidRPr="00233203">
        <w:rPr>
          <w:color w:val="A6A6A6" w:themeColor="background1" w:themeShade="A6"/>
          <w:lang w:val="de-CH"/>
        </w:rPr>
        <w:t xml:space="preserve"> wählen, bevor wir die Heimreise nach Küsnacht antraten.</w:t>
      </w:r>
    </w:p>
    <w:p w:rsidR="0077103D" w:rsidRDefault="0077103D" w:rsidP="00233203">
      <w:pPr>
        <w:spacing w:after="120"/>
        <w:rPr>
          <w:lang w:val="de-CH"/>
        </w:rPr>
      </w:pPr>
    </w:p>
    <w:p w:rsidR="0077103D" w:rsidRDefault="0077103D" w:rsidP="00233203">
      <w:pPr>
        <w:spacing w:after="120"/>
        <w:rPr>
          <w:lang w:val="de-CH"/>
        </w:rPr>
      </w:pPr>
      <w:r>
        <w:rPr>
          <w:lang w:val="de-CH"/>
        </w:rPr>
        <w:t>Lorenzo &amp; Moritz</w:t>
      </w:r>
    </w:p>
    <w:p w:rsidR="0077103D" w:rsidRPr="002071A7" w:rsidRDefault="0077103D" w:rsidP="00233203">
      <w:pPr>
        <w:spacing w:after="120"/>
        <w:rPr>
          <w:lang w:val="de-CH"/>
        </w:rPr>
      </w:pPr>
    </w:p>
    <w:sectPr w:rsidR="0077103D" w:rsidRPr="002071A7" w:rsidSect="00422EEE">
      <w:pgSz w:w="11900"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drawingGridHorizontalSpacing w:val="119"/>
  <w:drawingGridVerticalSpacing w:val="164"/>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7"/>
    <w:rsid w:val="000356A4"/>
    <w:rsid w:val="000475DE"/>
    <w:rsid w:val="002071A7"/>
    <w:rsid w:val="00233203"/>
    <w:rsid w:val="002948D1"/>
    <w:rsid w:val="00422EEE"/>
    <w:rsid w:val="00455ABE"/>
    <w:rsid w:val="004A71D4"/>
    <w:rsid w:val="00596D95"/>
    <w:rsid w:val="00750AA1"/>
    <w:rsid w:val="0077103D"/>
    <w:rsid w:val="00813944"/>
    <w:rsid w:val="008A05BD"/>
    <w:rsid w:val="00A006D1"/>
    <w:rsid w:val="00DE77C9"/>
    <w:rsid w:val="00E30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1AF224"/>
  <w15:chartTrackingRefBased/>
  <w15:docId w15:val="{CEA83316-E52A-9C41-9665-D9FC6ED9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71A7"/>
    <w:rPr>
      <w:color w:val="0563C1" w:themeColor="hyperlink"/>
      <w:u w:val="single"/>
    </w:rPr>
  </w:style>
  <w:style w:type="character" w:styleId="NichtaufgelsteErwhnung">
    <w:name w:val="Unresolved Mention"/>
    <w:basedOn w:val="Absatz-Standardschriftart"/>
    <w:uiPriority w:val="99"/>
    <w:rsid w:val="00207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niorparl.ch/index.php/de/mein-standpunkt/blog/energie-de/45-3-sek-kuesnacht-z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3</cp:revision>
  <dcterms:created xsi:type="dcterms:W3CDTF">2018-05-18T12:42:00Z</dcterms:created>
  <dcterms:modified xsi:type="dcterms:W3CDTF">2018-05-22T05:33:00Z</dcterms:modified>
</cp:coreProperties>
</file>